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4E1FF" w14:textId="77777777" w:rsidR="0089414C" w:rsidRDefault="00DD198F">
      <w:pPr>
        <w:jc w:val="center"/>
        <w:rPr>
          <w:b/>
          <w:u w:val="single"/>
        </w:rPr>
      </w:pPr>
      <w:r>
        <w:rPr>
          <w:b/>
          <w:u w:val="single"/>
        </w:rPr>
        <w:t>Guidelines for Entering Projects into AFSI Project Tracking Database</w:t>
      </w:r>
    </w:p>
    <w:p w14:paraId="55FEBAF8" w14:textId="77777777" w:rsidR="0089414C" w:rsidRDefault="0089414C"/>
    <w:p w14:paraId="285792F0" w14:textId="77777777" w:rsidR="0089414C" w:rsidRDefault="00DD198F">
      <w:pPr>
        <w:rPr>
          <w:b/>
        </w:rPr>
      </w:pPr>
      <w:r>
        <w:rPr>
          <w:b/>
        </w:rPr>
        <w:t>1) What counts?</w:t>
      </w:r>
    </w:p>
    <w:p w14:paraId="42ACC8AB" w14:textId="77777777" w:rsidR="0089414C" w:rsidRDefault="0089414C"/>
    <w:p w14:paraId="51165928" w14:textId="45ED2355" w:rsidR="0089414C" w:rsidRPr="008A725B" w:rsidRDefault="008A725B">
      <w:pPr>
        <w:rPr>
          <w:color w:val="auto"/>
          <w:shd w:val="clear" w:color="auto" w:fill="FFFFFF"/>
        </w:rPr>
      </w:pPr>
      <w:r w:rsidRPr="008A725B">
        <w:rPr>
          <w:color w:val="auto"/>
          <w:shd w:val="clear" w:color="auto" w:fill="FFFFFF"/>
        </w:rPr>
        <w:t xml:space="preserve">A project “counts” as an AFSI project if you are undertaking </w:t>
      </w:r>
      <w:proofErr w:type="gramStart"/>
      <w:r w:rsidRPr="008A725B">
        <w:rPr>
          <w:color w:val="auto"/>
          <w:shd w:val="clear" w:color="auto" w:fill="FFFFFF"/>
        </w:rPr>
        <w:t>activities which will help the Initiative</w:t>
      </w:r>
      <w:proofErr w:type="gramEnd"/>
      <w:r w:rsidRPr="008A725B">
        <w:rPr>
          <w:color w:val="auto"/>
          <w:shd w:val="clear" w:color="auto" w:fill="FFFFFF"/>
        </w:rPr>
        <w:t xml:space="preserve"> achieve the overarching goal of increasing shorebird populations 10% by 2025. All projects count that implement any of the strategies, objectives and actions as outlined in the AFSI business plan. </w:t>
      </w:r>
      <w:proofErr w:type="gramStart"/>
      <w:r w:rsidRPr="008A725B">
        <w:rPr>
          <w:color w:val="auto"/>
          <w:shd w:val="clear" w:color="auto" w:fill="FFFFFF"/>
        </w:rPr>
        <w:t>And</w:t>
      </w:r>
      <w:proofErr w:type="gramEnd"/>
      <w:r w:rsidRPr="008A725B">
        <w:rPr>
          <w:color w:val="auto"/>
          <w:shd w:val="clear" w:color="auto" w:fill="FFFFFF"/>
        </w:rPr>
        <w:t xml:space="preserve"> almost any shorebird work being done in the Atlantic Flyway which reference AFSI in the project proposal or description is likely making a contribution which counts.</w:t>
      </w:r>
    </w:p>
    <w:p w14:paraId="3571500B" w14:textId="77777777" w:rsidR="008A725B" w:rsidRDefault="008A725B"/>
    <w:p w14:paraId="6167390F" w14:textId="77777777" w:rsidR="0089414C" w:rsidRDefault="00DD198F">
      <w:pPr>
        <w:rPr>
          <w:b/>
        </w:rPr>
      </w:pPr>
      <w:r>
        <w:rPr>
          <w:b/>
        </w:rPr>
        <w:t>2) Reporting co</w:t>
      </w:r>
      <w:bookmarkStart w:id="0" w:name="_GoBack"/>
      <w:bookmarkEnd w:id="0"/>
      <w:r>
        <w:rPr>
          <w:b/>
        </w:rPr>
        <w:t xml:space="preserve">sts, metrics, and time frames for ongoing monitoring projects, such as: </w:t>
      </w:r>
    </w:p>
    <w:p w14:paraId="5004D302" w14:textId="77777777" w:rsidR="0089414C" w:rsidRDefault="0089414C"/>
    <w:p w14:paraId="641FD668" w14:textId="77777777" w:rsidR="0089414C" w:rsidRDefault="00DD198F">
      <w:r>
        <w:t xml:space="preserve">Report only activities, costs, and metrics that </w:t>
      </w:r>
      <w:proofErr w:type="spellStart"/>
      <w:r>
        <w:t>occured</w:t>
      </w:r>
      <w:proofErr w:type="spellEnd"/>
      <w:r>
        <w:t xml:space="preserve"> within the time period of the AFSI Business Plan (2015-2025). Keep in mind whether your long-term motoring efforts “count”. If you began efforts before the inception of AFSI but you now reference AFSI, then hurray - it counts! If you are doing this work as a long-term shorebird effort but do not mention AFSI in any project description, proposal, or reporting, then it does not count.</w:t>
      </w:r>
    </w:p>
    <w:p w14:paraId="34713617" w14:textId="77777777" w:rsidR="0089414C" w:rsidRDefault="0089414C"/>
    <w:p w14:paraId="7634CFD1" w14:textId="77777777" w:rsidR="0089414C" w:rsidRDefault="00DD198F">
      <w:pPr>
        <w:numPr>
          <w:ilvl w:val="0"/>
          <w:numId w:val="1"/>
        </w:numPr>
        <w:contextualSpacing/>
      </w:pPr>
      <w:r>
        <w:t xml:space="preserve">If this is your first time entering project information select “This is a new project in the database”. </w:t>
      </w:r>
    </w:p>
    <w:p w14:paraId="63157F5B" w14:textId="77777777" w:rsidR="0089414C" w:rsidRDefault="00DD198F">
      <w:pPr>
        <w:numPr>
          <w:ilvl w:val="0"/>
          <w:numId w:val="1"/>
        </w:numPr>
        <w:contextualSpacing/>
      </w:pPr>
      <w:r>
        <w:t>If you are updating an existing project, select “This is an update to an existing project in the database”.</w:t>
      </w:r>
    </w:p>
    <w:p w14:paraId="4AC3BEC5" w14:textId="77777777" w:rsidR="0089414C" w:rsidRDefault="00DD198F">
      <w:pPr>
        <w:numPr>
          <w:ilvl w:val="0"/>
          <w:numId w:val="1"/>
        </w:numPr>
        <w:contextualSpacing/>
      </w:pPr>
      <w:r>
        <w:t xml:space="preserve">Every year we call for accomplishments, you can update an ongoing project. </w:t>
      </w:r>
    </w:p>
    <w:p w14:paraId="527A56F2" w14:textId="77777777" w:rsidR="0089414C" w:rsidRDefault="00DD198F">
      <w:pPr>
        <w:numPr>
          <w:ilvl w:val="0"/>
          <w:numId w:val="1"/>
        </w:numPr>
        <w:contextualSpacing/>
      </w:pPr>
      <w:r>
        <w:t>Only report metrics and cost for years past and present - do not report for future years.</w:t>
      </w:r>
    </w:p>
    <w:p w14:paraId="3A66516A" w14:textId="77777777" w:rsidR="0089414C" w:rsidRDefault="00DD198F">
      <w:pPr>
        <w:numPr>
          <w:ilvl w:val="0"/>
          <w:numId w:val="1"/>
        </w:numPr>
        <w:contextualSpacing/>
      </w:pPr>
      <w:r>
        <w:t>Only report new metrics and cost if you are updating an existing project (to avoid double counting).</w:t>
      </w:r>
    </w:p>
    <w:p w14:paraId="024E1EA3" w14:textId="77777777" w:rsidR="0089414C" w:rsidRDefault="0089414C"/>
    <w:p w14:paraId="09F9FF80" w14:textId="77777777" w:rsidR="0089414C" w:rsidRDefault="00DD198F">
      <w:pPr>
        <w:rPr>
          <w:b/>
        </w:rPr>
      </w:pPr>
      <w:r>
        <w:rPr>
          <w:b/>
        </w:rPr>
        <w:t>EXAMPLE</w:t>
      </w:r>
    </w:p>
    <w:p w14:paraId="56CB9264" w14:textId="77777777" w:rsidR="0089414C" w:rsidRDefault="00DD198F">
      <w:pPr>
        <w:rPr>
          <w:i/>
        </w:rPr>
      </w:pPr>
      <w:r>
        <w:rPr>
          <w:i/>
        </w:rPr>
        <w:t>Start year, end year, costs:</w:t>
      </w:r>
    </w:p>
    <w:p w14:paraId="5ABBDC56" w14:textId="77777777" w:rsidR="0089414C" w:rsidRDefault="00DD198F">
      <w:r>
        <w:t>if I had an ongoing monitoring project that cost $100k per year, and I was reporting three years of data (2015, 2016, and 2017), I would enter:</w:t>
      </w:r>
    </w:p>
    <w:p w14:paraId="7400ADE0" w14:textId="77777777" w:rsidR="0089414C" w:rsidRDefault="0089414C"/>
    <w:p w14:paraId="591B5406" w14:textId="77777777" w:rsidR="0089414C" w:rsidRDefault="00DD198F">
      <w:r>
        <w:t>Start year: 2015</w:t>
      </w:r>
    </w:p>
    <w:p w14:paraId="08734885" w14:textId="77777777" w:rsidR="0089414C" w:rsidRDefault="00DD198F">
      <w:r>
        <w:t>End year: 2017</w:t>
      </w:r>
    </w:p>
    <w:p w14:paraId="49B1BDBA" w14:textId="77777777" w:rsidR="0089414C" w:rsidRDefault="00DD198F">
      <w:r>
        <w:t>Cost: $300,000</w:t>
      </w:r>
    </w:p>
    <w:p w14:paraId="42C8773D" w14:textId="77777777" w:rsidR="0089414C" w:rsidRDefault="0089414C"/>
    <w:p w14:paraId="1F9343DE" w14:textId="77777777" w:rsidR="0089414C" w:rsidRDefault="00DD198F">
      <w:r>
        <w:t xml:space="preserve">Report on any metrics that occurred within those 3 years. </w:t>
      </w:r>
    </w:p>
    <w:p w14:paraId="6F9F53EB" w14:textId="77777777" w:rsidR="0089414C" w:rsidRDefault="0089414C"/>
    <w:p w14:paraId="4E634805" w14:textId="77777777" w:rsidR="0089414C" w:rsidRDefault="00DD198F">
      <w:pPr>
        <w:rPr>
          <w:b/>
        </w:rPr>
      </w:pPr>
      <w:r>
        <w:rPr>
          <w:b/>
        </w:rPr>
        <w:t>3) Reporting Locations:</w:t>
      </w:r>
    </w:p>
    <w:p w14:paraId="51CEC626" w14:textId="77777777" w:rsidR="0089414C" w:rsidRDefault="0089414C"/>
    <w:p w14:paraId="049493F3" w14:textId="77777777" w:rsidR="0089414C" w:rsidRDefault="00DD198F">
      <w:r>
        <w:t xml:space="preserve">Please capture the place name or geographic region within your project title and/or description. </w:t>
      </w:r>
    </w:p>
    <w:p w14:paraId="52FC7338" w14:textId="77777777" w:rsidR="0089414C" w:rsidRDefault="0089414C"/>
    <w:p w14:paraId="39DD100C" w14:textId="77777777" w:rsidR="0089414C" w:rsidRDefault="00DD198F">
      <w:r>
        <w:lastRenderedPageBreak/>
        <w:t>Focal geography categories place the project within one of the AFSI geographies (or multiple categories, if applicable)</w:t>
      </w:r>
    </w:p>
    <w:p w14:paraId="70BD7AFE" w14:textId="77777777" w:rsidR="0089414C" w:rsidRDefault="0089414C"/>
    <w:p w14:paraId="30244BEC" w14:textId="77777777" w:rsidR="0089414C" w:rsidRDefault="00DD198F">
      <w:r>
        <w:t xml:space="preserve">The latitude/longitude coordinates are just used to place the project somewhere on our map. </w:t>
      </w:r>
    </w:p>
    <w:p w14:paraId="7B817B11" w14:textId="77777777" w:rsidR="0089414C" w:rsidRDefault="00DD198F">
      <w:r>
        <w:t>For the regional projects, just putting a point somewhere within the region. Folks typically select a meaningful location, such as a central field site.</w:t>
      </w:r>
    </w:p>
    <w:p w14:paraId="315B2F51" w14:textId="77777777" w:rsidR="0089414C" w:rsidRDefault="0089414C"/>
    <w:p w14:paraId="1232FEE2" w14:textId="77777777" w:rsidR="0089414C" w:rsidRDefault="00DD198F">
      <w:r>
        <w:t xml:space="preserve">If you have any projects where "Focal Geography = All Flyway",  and would prefer not to select a single central location, please feel free to put the dot somewhere in the western Atlantic Ocean. </w:t>
      </w:r>
    </w:p>
    <w:p w14:paraId="4968F061" w14:textId="77777777" w:rsidR="0089414C" w:rsidRDefault="0089414C">
      <w:pPr>
        <w:rPr>
          <w:b/>
          <w:color w:val="FF0000"/>
        </w:rPr>
      </w:pPr>
    </w:p>
    <w:p w14:paraId="59DA8FA1" w14:textId="77777777" w:rsidR="0089414C" w:rsidRDefault="00DD198F">
      <w:pPr>
        <w:rPr>
          <w:b/>
          <w:color w:val="0000FF"/>
        </w:rPr>
      </w:pPr>
      <w:r>
        <w:rPr>
          <w:b/>
          <w:color w:val="FF0000"/>
        </w:rPr>
        <w:t xml:space="preserve">If you have questions please reach out to </w:t>
      </w:r>
      <w:hyperlink r:id="rId5">
        <w:r>
          <w:rPr>
            <w:b/>
            <w:color w:val="0000FF"/>
            <w:u w:val="single"/>
          </w:rPr>
          <w:t>debra_reynolds@fws.</w:t>
        </w:r>
      </w:hyperlink>
      <w:hyperlink r:id="rId6">
        <w:r>
          <w:rPr>
            <w:b/>
            <w:color w:val="FF0000"/>
            <w:u w:val="single"/>
          </w:rPr>
          <w:t>gov</w:t>
        </w:r>
      </w:hyperlink>
      <w:r>
        <w:rPr>
          <w:b/>
          <w:color w:val="FF0000"/>
        </w:rPr>
        <w:t xml:space="preserve"> or </w:t>
      </w:r>
      <w:hyperlink r:id="rId7">
        <w:r>
          <w:rPr>
            <w:b/>
            <w:color w:val="0000FF"/>
            <w:u w:val="single"/>
          </w:rPr>
          <w:t>pamela_loring@fws.gov</w:t>
        </w:r>
      </w:hyperlink>
      <w:r>
        <w:rPr>
          <w:b/>
          <w:color w:val="0000FF"/>
        </w:rPr>
        <w:t xml:space="preserve"> </w:t>
      </w:r>
    </w:p>
    <w:p w14:paraId="30C4FDE3" w14:textId="77777777" w:rsidR="0089414C" w:rsidRDefault="0089414C">
      <w:pPr>
        <w:rPr>
          <w:b/>
          <w:color w:val="FF0000"/>
        </w:rPr>
      </w:pPr>
    </w:p>
    <w:sectPr w:rsidR="0089414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679F6"/>
    <w:multiLevelType w:val="multilevel"/>
    <w:tmpl w:val="57A27A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4C"/>
    <w:rsid w:val="0089414C"/>
    <w:rsid w:val="008A725B"/>
    <w:rsid w:val="00CF4195"/>
    <w:rsid w:val="00DD198F"/>
    <w:rsid w:val="00F1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F51A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mela_loring@fw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bra_reynolds@fws.gov" TargetMode="External"/><Relationship Id="rId5" Type="http://schemas.openxmlformats.org/officeDocument/2006/relationships/hyperlink" Target="mailto:debra_reynolds@fws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Fish &amp; Wildlife Service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Reynolds, Debra</dc:creator>
  <cp:lastModifiedBy>Reynolds, Debra</cp:lastModifiedBy>
  <cp:revision>2</cp:revision>
  <dcterms:created xsi:type="dcterms:W3CDTF">2021-01-25T17:43:00Z</dcterms:created>
  <dcterms:modified xsi:type="dcterms:W3CDTF">2021-01-25T17:43:00Z</dcterms:modified>
</cp:coreProperties>
</file>